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567287">
        <w:rPr>
          <w:rFonts w:ascii="Arial" w:eastAsia="SimSun" w:hAnsi="Arial" w:cs="Arial"/>
          <w:sz w:val="20"/>
          <w:szCs w:val="20"/>
        </w:rPr>
        <w:t>240/</w:t>
      </w:r>
      <w:r w:rsidR="00A22A95">
        <w:rPr>
          <w:rFonts w:ascii="Arial" w:eastAsia="SimSun" w:hAnsi="Arial" w:cs="Arial"/>
          <w:sz w:val="20"/>
          <w:szCs w:val="20"/>
        </w:rPr>
        <w:t>63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2D2FDD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ОП- 03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124DF8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124DF8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„ЛАБОРАТОРИЈСКИ МАТЕРИЈАЛ – ТЕСТОВИ“</w:t>
      </w:r>
      <w:r w:rsidRPr="00124DF8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124DF8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13022B" w:rsidTr="00142B43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142B43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F15006" w:rsidRPr="0013022B" w:rsidTr="00FF454B">
        <w:trPr>
          <w:trHeight w:val="414"/>
        </w:trPr>
        <w:tc>
          <w:tcPr>
            <w:tcW w:w="562" w:type="dxa"/>
            <w:shd w:val="clear" w:color="auto" w:fill="auto"/>
          </w:tcPr>
          <w:p w:rsidR="00F15006" w:rsidRPr="0013022B" w:rsidRDefault="00F15006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494.380,00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494.380,00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494.380,00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494.380,00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487.000,00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5006" w:rsidRPr="0013022B" w:rsidRDefault="00F15006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494.380,00</w:t>
            </w:r>
          </w:p>
        </w:tc>
        <w:tc>
          <w:tcPr>
            <w:tcW w:w="1275" w:type="dxa"/>
          </w:tcPr>
          <w:p w:rsidR="00F15006" w:rsidRPr="0013022B" w:rsidRDefault="00F15006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15006" w:rsidRPr="0013022B" w:rsidRDefault="00142B43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10.05.2019</w:t>
            </w:r>
          </w:p>
        </w:tc>
      </w:tr>
      <w:tr w:rsidR="005A6797" w:rsidRPr="0013022B" w:rsidTr="00FF454B">
        <w:trPr>
          <w:trHeight w:val="271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5.836.860,00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5.836.860,00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5.836.860,00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5.836.860,00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5.836.900,00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5.836.860,00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42B43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59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3.965.372,80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3.965.372,80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3.965.372,80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3.965.372,80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3.976.500,00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3.965.372,80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42B43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1.661.250,00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1.661.250,00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1.661.250,00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1.661.250,00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1.700.100,00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1.661.250,00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42B43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361.540,00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361.540,00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361.540,00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361.540,00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361.600,00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361.540,00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75.280,00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75.280,00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75.280,00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75.280,00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87.100,00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75.280,00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16.550,00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16.550,00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16.550,00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16.550,00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16.550,00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35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8.061.888,00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8.061.888,00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8.061.888,00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8.061.888,00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8.200.000,00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8.061.888,00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1.200.450,00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1.028.107,00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1.028.107,00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1.028.107,00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1.032.000,00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1.028.107,00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33.600,00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27.950,00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34.036,00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144.000,00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58.800,00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14.994,00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58.800,00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14.994,00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37.000,00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14.994,00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21.760,00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78.100,00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79.330,00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69.000,00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69.000,00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34.700,00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69.000,00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34.700,00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18.04.2019.</w:t>
            </w:r>
          </w:p>
        </w:tc>
      </w:tr>
      <w:tr w:rsidR="002A5148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2A5148" w:rsidRPr="0013022B" w:rsidRDefault="002A5148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30.800,00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58.570,00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30.800,00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30.800,00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31.300,00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30.800,00</w:t>
            </w:r>
          </w:p>
        </w:tc>
        <w:tc>
          <w:tcPr>
            <w:tcW w:w="1275" w:type="dxa"/>
          </w:tcPr>
          <w:p w:rsidR="002A5148" w:rsidRPr="0013022B" w:rsidRDefault="002A5148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2A5148" w:rsidRDefault="002A5148" w:rsidP="00864732">
            <w:pPr>
              <w:jc w:val="center"/>
            </w:pPr>
            <w:r w:rsidRPr="00523BE3"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2A5148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2A5148" w:rsidRPr="0013022B" w:rsidRDefault="002A5148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660.000,00</w:t>
            </w:r>
          </w:p>
        </w:tc>
        <w:tc>
          <w:tcPr>
            <w:tcW w:w="1276" w:type="dxa"/>
            <w:shd w:val="clear" w:color="auto" w:fill="auto"/>
          </w:tcPr>
          <w:p w:rsidR="002A5148" w:rsidRPr="0013022B" w:rsidRDefault="002A5148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658.735,00</w:t>
            </w:r>
          </w:p>
        </w:tc>
        <w:tc>
          <w:tcPr>
            <w:tcW w:w="1417" w:type="dxa"/>
            <w:shd w:val="clear" w:color="auto" w:fill="auto"/>
          </w:tcPr>
          <w:p w:rsidR="002A5148" w:rsidRPr="0013022B" w:rsidRDefault="002A5148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658.735,00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658.735,00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650.800,00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658.735,00</w:t>
            </w:r>
          </w:p>
        </w:tc>
        <w:tc>
          <w:tcPr>
            <w:tcW w:w="1275" w:type="dxa"/>
          </w:tcPr>
          <w:p w:rsidR="002A5148" w:rsidRPr="0013022B" w:rsidRDefault="002A5148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2A5148" w:rsidRDefault="002A5148" w:rsidP="00864732">
            <w:pPr>
              <w:jc w:val="center"/>
            </w:pPr>
            <w:r w:rsidRPr="00523BE3"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591.600,00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591.600,00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591.600,00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591.600,00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591.600,00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591.600,00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2A5148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2A5148" w:rsidRPr="0013022B" w:rsidRDefault="002A5148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95.980,00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28.715,00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28.715,00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58.400,00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28.715,00</w:t>
            </w:r>
          </w:p>
        </w:tc>
        <w:tc>
          <w:tcPr>
            <w:tcW w:w="1275" w:type="dxa"/>
          </w:tcPr>
          <w:p w:rsidR="002A5148" w:rsidRPr="0013022B" w:rsidRDefault="002A5148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2A5148" w:rsidRDefault="002A5148" w:rsidP="00864732">
            <w:pPr>
              <w:jc w:val="center"/>
            </w:pPr>
            <w:r w:rsidRPr="009508BF"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2A5148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2A5148" w:rsidRPr="0013022B" w:rsidRDefault="002A5148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53.000,00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47.990,00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51.580,00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51.580,00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53.000,00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5148" w:rsidRPr="0013022B" w:rsidRDefault="002A5148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51.580,00</w:t>
            </w:r>
          </w:p>
        </w:tc>
        <w:tc>
          <w:tcPr>
            <w:tcW w:w="1275" w:type="dxa"/>
          </w:tcPr>
          <w:p w:rsidR="002A5148" w:rsidRPr="0013022B" w:rsidRDefault="002A5148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2A5148" w:rsidRDefault="002A5148" w:rsidP="00864732">
            <w:pPr>
              <w:jc w:val="center"/>
            </w:pPr>
            <w:r w:rsidRPr="009508BF"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36.850,00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36.850,00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36.850,00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36.850,00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82.500,00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36.850,00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827.400,00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827.400,00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570.000,00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827.400,00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827.400,00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827.400,00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253.818,00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216.150,00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253.818,00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216.150,00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429.000,00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216.150,00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419.880,00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419.880,00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419.880,00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0A6230" w:rsidRDefault="00071613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20.05</w:t>
            </w:r>
            <w:r w:rsidR="000A6230">
              <w:rPr>
                <w:rFonts w:ascii="Arial" w:eastAsia="SimSun" w:hAnsi="Arial" w:cs="Arial"/>
                <w:sz w:val="18"/>
                <w:szCs w:val="18"/>
                <w:lang w:val="sr-Cyrl-RS"/>
              </w:rPr>
              <w:t>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216.000,00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216.000,00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205.000,00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216.000,00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17.04.2019.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961.160,00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961.160,00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961.160,00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961.160,00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961.300,00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961.160,00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142.000,00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142.000,00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142.000,00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142.000,00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141.250,00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142.000,00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439.850,00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439.850,00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439.850,00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439.850,00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422.500,00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439.850,00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318.350,00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276.150,00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276.150,00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276.150,00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266.000,00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276.150,00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071613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20.05.2019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2.784.400,00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2.849.400,00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2.784.400,00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2.784.400,00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2.849.400,00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2.784.400,00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13.800,00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13.800,00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13.800,00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11.400,00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06.05.2019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195.000,00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195.000,00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1.610.000,00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1.610.000,00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1.610.000,00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1.610.000,00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1.610.000,00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1.610.000,00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8A4C2F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4.875.616,00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4.875.616,00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4.875.616,00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4.875.616,00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5.000.000,00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4.875.616,00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8A4C2F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299.880,00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299.880,00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299.880,00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299.880,00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299.880,00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8A4C2F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3.043.200,00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3.043.200,00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3.043.200,00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3.043.200,00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3.204.000,00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3.043.200,00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249.400,00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235.480,00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249.400,00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235.480,00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249.400,00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235.480,00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905B94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544.370,00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544.370,00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544.370,00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544.370,00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544.500,00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544.370,00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2.282.537,50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2.282.537,50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2.282.537,50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2.282.537,50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2.282.600,00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2.282.537,50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63.920,00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31.250,00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63.920,00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31.250,00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121.250,00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31.250,00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1E378E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43.956,00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9.960,00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43.956,00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9.960,00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9.960,00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071613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20.05.2019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46.900,00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46.900,00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46.900,00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46.900,00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46.900,00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2261AB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367.000,00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341.197,00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367.000,00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341.197,00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343.000,00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341.197,00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905B94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2.087.150,00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1.775.800,00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2.087.150,00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2.087.150,00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2.087.200,00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2.087.150,00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49.500,00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49.500,00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49.500,00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49.500,00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63.600,00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31.600,00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905B94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5.160,00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3.790,00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5.160,00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3.790,00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3.790,00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071613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20.05.2019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103.300,00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25.405,00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25.405,00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25.405,00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25.500,00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25.405,00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29.400,00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29.400,00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29.400,00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32.069,00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9.250,00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9.250,00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9.250,00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2.538,00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2.538,00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2.538,00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31.800,00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26.800,00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26.800,00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26.800,00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27.600,00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26.800,00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2261AB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1.087.100,00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1.087.100,00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1.087.100,00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1.087.100,00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878.000,00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1.087.100,00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39.900,00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11.785,00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11.785,00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11.785,00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11.785,00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071613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20.05.2019</w:t>
            </w:r>
            <w:bookmarkStart w:id="0" w:name="_GoBack"/>
            <w:bookmarkEnd w:id="0"/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422.950,00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395.700,00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422.950,00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395.700,00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453.900,00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395.700,00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67AC8" w:rsidRDefault="00905B94" w:rsidP="0086473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67AC8">
              <w:rPr>
                <w:rFonts w:ascii="Arial" w:hAnsi="Arial" w:cs="Arial"/>
                <w:sz w:val="18"/>
                <w:szCs w:val="18"/>
              </w:rPr>
              <w:t>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352.400,00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352.400,00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352.400,00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352.400,00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613.500,00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352.400,00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140.400,00</w:t>
            </w:r>
          </w:p>
        </w:tc>
        <w:tc>
          <w:tcPr>
            <w:tcW w:w="1276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140.400,00</w:t>
            </w:r>
          </w:p>
        </w:tc>
        <w:tc>
          <w:tcPr>
            <w:tcW w:w="1417" w:type="dxa"/>
            <w:shd w:val="clear" w:color="auto" w:fill="auto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140.400,00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140.400,00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186.000,00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140.400,00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905B94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A5148">
              <w:rPr>
                <w:rFonts w:ascii="Arial" w:hAnsi="Arial" w:cs="Arial"/>
                <w:sz w:val="18"/>
                <w:szCs w:val="18"/>
              </w:rPr>
              <w:t>.04.2019</w:t>
            </w:r>
          </w:p>
        </w:tc>
      </w:tr>
      <w:tr w:rsidR="005A679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5A6797" w:rsidRPr="0013022B" w:rsidRDefault="005A679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108.880,00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108.880,00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108.880,00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108.880,00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108.900,00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797" w:rsidRPr="0013022B" w:rsidRDefault="005A679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108.880,00</w:t>
            </w:r>
          </w:p>
        </w:tc>
        <w:tc>
          <w:tcPr>
            <w:tcW w:w="1275" w:type="dxa"/>
          </w:tcPr>
          <w:p w:rsidR="005A6797" w:rsidRPr="0013022B" w:rsidRDefault="005A679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5A6797" w:rsidRPr="0013022B" w:rsidRDefault="00905B94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34.250,00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34.250,00</w:t>
            </w:r>
          </w:p>
        </w:tc>
        <w:tc>
          <w:tcPr>
            <w:tcW w:w="1417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34.250,00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34.250,00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42B43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5.620,00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4.871,50</w:t>
            </w:r>
          </w:p>
        </w:tc>
        <w:tc>
          <w:tcPr>
            <w:tcW w:w="1417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4.871,50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4.871,50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3022B" w:rsidRDefault="00905B94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19.800,00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19.800,00</w:t>
            </w:r>
          </w:p>
        </w:tc>
        <w:tc>
          <w:tcPr>
            <w:tcW w:w="1417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19.800,00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19.800,00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1.385.280,00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1.385.280,00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1.385.280,00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1.385.280,00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1.470.552,00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1.385.280,00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3.551.720,00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3.551.720,00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3.551.720,00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3.551.720,00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3.551.700,00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3.551.720,00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2.730.420,00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2.730.420,00</w:t>
            </w:r>
          </w:p>
        </w:tc>
        <w:tc>
          <w:tcPr>
            <w:tcW w:w="1417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2.730.420,00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2.730.420,00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2.732.000,00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2.730.420,00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3022B" w:rsidRDefault="00FF454B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214.080,00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214.080,00</w:t>
            </w:r>
          </w:p>
        </w:tc>
        <w:tc>
          <w:tcPr>
            <w:tcW w:w="1417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214.080,00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214.080,00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337.920,00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214.080,00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24.04.2019</w:t>
            </w:r>
          </w:p>
        </w:tc>
      </w:tr>
      <w:tr w:rsidR="00FA3E7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A3E77" w:rsidRPr="0013022B" w:rsidRDefault="00FA3E77" w:rsidP="008647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79.399,68</w:t>
            </w:r>
          </w:p>
        </w:tc>
        <w:tc>
          <w:tcPr>
            <w:tcW w:w="1276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79.399,68</w:t>
            </w:r>
          </w:p>
        </w:tc>
        <w:tc>
          <w:tcPr>
            <w:tcW w:w="1417" w:type="dxa"/>
            <w:shd w:val="clear" w:color="auto" w:fill="auto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79.399,68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79.399,68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153.600,00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A3E77" w:rsidRPr="0013022B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22B">
              <w:rPr>
                <w:rFonts w:ascii="Arial" w:hAnsi="Arial" w:cs="Arial"/>
                <w:sz w:val="18"/>
                <w:szCs w:val="18"/>
              </w:rPr>
              <w:t>79.399,68</w:t>
            </w:r>
          </w:p>
        </w:tc>
        <w:tc>
          <w:tcPr>
            <w:tcW w:w="1275" w:type="dxa"/>
          </w:tcPr>
          <w:p w:rsidR="00FA3E77" w:rsidRPr="0013022B" w:rsidRDefault="00FA3E77" w:rsidP="00864732">
            <w:pPr>
              <w:jc w:val="center"/>
              <w:rPr>
                <w:sz w:val="18"/>
                <w:szCs w:val="18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shd w:val="clear" w:color="auto" w:fill="auto"/>
          </w:tcPr>
          <w:p w:rsidR="00FA3E77" w:rsidRPr="00142B43" w:rsidRDefault="00FA3E77" w:rsidP="0086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17.04.2019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Економски најповољнија понуда</w:t>
      </w:r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eastAsia="Times New Roman" w:hAnsi="Arial" w:cs="Arial"/>
          <w:sz w:val="20"/>
          <w:szCs w:val="20"/>
          <w:lang w:val="en-US"/>
        </w:rPr>
        <w:t>Изабрани добављач</w:t>
      </w:r>
      <w:r w:rsidRPr="002D046C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набавку не извршава</w:t>
      </w:r>
      <w:r w:rsidRPr="002D046C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преко подизвођача</w:t>
      </w:r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2D046C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332D3A" w:rsidRPr="002D046C" w:rsidRDefault="001E3A14" w:rsidP="00332D3A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046C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Pr="002D046C">
        <w:rPr>
          <w:rFonts w:ascii="Arial" w:hAnsi="Arial" w:cs="Arial"/>
          <w:sz w:val="20"/>
          <w:szCs w:val="20"/>
          <w:lang w:val="sr-Cyrl-RS"/>
        </w:rPr>
        <w:t>101822498</w:t>
      </w:r>
      <w:r w:rsidRPr="002D046C">
        <w:rPr>
          <w:rFonts w:ascii="Arial" w:hAnsi="Arial" w:cs="Arial"/>
          <w:sz w:val="20"/>
          <w:szCs w:val="20"/>
        </w:rPr>
        <w:t xml:space="preserve">.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8A4FB1" w:rsidRPr="002D046C">
        <w:rPr>
          <w:rFonts w:ascii="Arial" w:hAnsi="Arial" w:cs="Arial"/>
          <w:sz w:val="20"/>
          <w:szCs w:val="20"/>
        </w:rPr>
        <w:t>7</w:t>
      </w:r>
      <w:r w:rsidR="008A4FB1" w:rsidRPr="002D046C">
        <w:rPr>
          <w:rFonts w:ascii="Arial" w:hAnsi="Arial" w:cs="Arial"/>
          <w:sz w:val="20"/>
          <w:szCs w:val="20"/>
          <w:lang w:val="sr-Cyrl-RS"/>
        </w:rPr>
        <w:t>21.565,00</w:t>
      </w:r>
      <w:r w:rsidR="008A4FB1" w:rsidRPr="002D046C">
        <w:rPr>
          <w:rFonts w:ascii="Arial" w:hAnsi="Arial" w:cs="Arial"/>
          <w:sz w:val="20"/>
          <w:szCs w:val="20"/>
        </w:rPr>
        <w:t xml:space="preserve"> </w:t>
      </w:r>
      <w:r w:rsidR="00642633" w:rsidRPr="002D046C">
        <w:rPr>
          <w:rFonts w:ascii="Arial" w:hAnsi="Arial" w:cs="Arial"/>
          <w:sz w:val="20"/>
          <w:szCs w:val="20"/>
          <w:lang w:val="sr-Cyrl-RS"/>
        </w:rPr>
        <w:t>динара без ПДВ-а за партиј</w:t>
      </w:r>
      <w:r w:rsidR="008A4FB1" w:rsidRPr="002D046C">
        <w:rPr>
          <w:rFonts w:ascii="Arial" w:hAnsi="Arial" w:cs="Arial"/>
          <w:sz w:val="20"/>
          <w:szCs w:val="20"/>
          <w:lang w:val="sr-Cyrl-RS"/>
        </w:rPr>
        <w:t>e</w:t>
      </w:r>
      <w:r w:rsidR="008139B6"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A4FB1" w:rsidRPr="002D046C">
        <w:rPr>
          <w:rFonts w:ascii="Arial" w:hAnsi="Arial" w:cs="Arial"/>
          <w:sz w:val="20"/>
          <w:szCs w:val="20"/>
          <w:lang w:val="sr-Cyrl-RS"/>
        </w:rPr>
        <w:t>29, 35, 53, 62 и 71</w:t>
      </w:r>
      <w:r w:rsidR="008139B6" w:rsidRPr="002D046C">
        <w:rPr>
          <w:rFonts w:ascii="Arial" w:hAnsi="Arial" w:cs="Arial"/>
          <w:sz w:val="20"/>
          <w:szCs w:val="20"/>
          <w:lang w:val="sr-Cyrl-RS"/>
        </w:rPr>
        <w:t>.</w:t>
      </w:r>
    </w:p>
    <w:p w:rsidR="005675FE" w:rsidRPr="002D046C" w:rsidRDefault="003B0CB7" w:rsidP="00FA7F98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„UNI-CHE</w:t>
      </w:r>
      <w:r w:rsidR="00932A5E" w:rsidRPr="002D046C">
        <w:rPr>
          <w:rFonts w:ascii="Arial" w:hAnsi="Arial" w:cs="Arial"/>
          <w:sz w:val="20"/>
          <w:szCs w:val="20"/>
          <w:lang w:val="sr-Cyrl-RS"/>
        </w:rPr>
        <w:t xml:space="preserve">M d.o.o.“, 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>, Црнотравска 27, кога заступа Ненад Шуњеварић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директор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 17167677,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CS"/>
        </w:rPr>
        <w:t>100052572</w:t>
      </w:r>
      <w:r w:rsidR="001A718E" w:rsidRPr="002D046C">
        <w:rPr>
          <w:rFonts w:ascii="Arial" w:hAnsi="Arial" w:cs="Arial"/>
          <w:sz w:val="20"/>
          <w:szCs w:val="20"/>
          <w:lang w:val="sr-Cyrl-CS"/>
        </w:rPr>
        <w:t>. Уговорена вредност</w:t>
      </w:r>
      <w:r w:rsidR="005458E2" w:rsidRPr="002D046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32D3A" w:rsidRPr="002D046C">
        <w:rPr>
          <w:rFonts w:ascii="Arial" w:hAnsi="Arial" w:cs="Arial"/>
          <w:sz w:val="20"/>
          <w:szCs w:val="20"/>
          <w:lang w:val="sr-Cyrl-RS"/>
        </w:rPr>
        <w:t>1.631.470,</w:t>
      </w:r>
      <w:r w:rsidR="00332D3A" w:rsidRPr="002D046C">
        <w:rPr>
          <w:rFonts w:ascii="Arial" w:hAnsi="Arial" w:cs="Arial"/>
          <w:sz w:val="20"/>
          <w:szCs w:val="20"/>
        </w:rPr>
        <w:t>0</w:t>
      </w:r>
      <w:r w:rsidR="00332D3A" w:rsidRPr="002D046C">
        <w:rPr>
          <w:rFonts w:ascii="Arial" w:hAnsi="Arial" w:cs="Arial"/>
          <w:sz w:val="20"/>
          <w:szCs w:val="20"/>
          <w:lang w:val="sr-Cyrl-RS"/>
        </w:rPr>
        <w:t>0</w:t>
      </w:r>
      <w:r w:rsidR="005458E2" w:rsidRPr="002D046C">
        <w:rPr>
          <w:rFonts w:ascii="Arial" w:hAnsi="Arial" w:cs="Arial"/>
          <w:sz w:val="20"/>
          <w:szCs w:val="20"/>
          <w:lang w:val="sr-Cyrl-RS"/>
        </w:rPr>
        <w:t xml:space="preserve">, динара без ПДВ-а за партије </w:t>
      </w:r>
      <w:r w:rsidR="00332D3A" w:rsidRPr="002D046C">
        <w:rPr>
          <w:rFonts w:ascii="Arial" w:hAnsi="Arial" w:cs="Arial"/>
          <w:sz w:val="20"/>
          <w:szCs w:val="20"/>
        </w:rPr>
        <w:t>50</w:t>
      </w:r>
      <w:r w:rsidR="00332D3A" w:rsidRPr="002D046C">
        <w:rPr>
          <w:rFonts w:ascii="Arial" w:hAnsi="Arial" w:cs="Arial"/>
          <w:sz w:val="20"/>
          <w:szCs w:val="20"/>
          <w:lang w:val="sr-Cyrl-RS"/>
        </w:rPr>
        <w:t xml:space="preserve"> и 70</w:t>
      </w:r>
      <w:r w:rsidR="00332D3A" w:rsidRPr="002D046C">
        <w:rPr>
          <w:rFonts w:ascii="Arial" w:hAnsi="Arial" w:cs="Arial"/>
          <w:sz w:val="20"/>
          <w:szCs w:val="20"/>
        </w:rPr>
        <w:t>.</w:t>
      </w:r>
    </w:p>
    <w:p w:rsidR="00E41CE7" w:rsidRPr="002D046C" w:rsidRDefault="003C2BD1" w:rsidP="00E76EDD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046C">
        <w:rPr>
          <w:rFonts w:ascii="Arial" w:hAnsi="Arial" w:cs="Arial"/>
          <w:sz w:val="20"/>
          <w:szCs w:val="20"/>
        </w:rPr>
        <w:t>“PROMEDIA”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Кикинди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>директор Милан Јовановић“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544610" w:rsidRPr="002D046C">
        <w:rPr>
          <w:rFonts w:ascii="Arial" w:hAnsi="Arial" w:cs="Arial"/>
          <w:sz w:val="20"/>
          <w:szCs w:val="20"/>
          <w:lang w:val="sr-Cyrl-RS"/>
        </w:rPr>
        <w:t>18.111.718,50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="00544610"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544610" w:rsidRPr="002D046C">
        <w:rPr>
          <w:rFonts w:ascii="Arial" w:hAnsi="Arial" w:cs="Arial"/>
          <w:sz w:val="20"/>
          <w:szCs w:val="20"/>
        </w:rPr>
        <w:t>5, 6, 8, 9, 11, 18, 21, 25, 32, 37, 43, 52, 59, 63, 65, 67, 68, 74, 78, 81 и 85.</w:t>
      </w:r>
    </w:p>
    <w:p w:rsidR="00085F84" w:rsidRPr="002D046C" w:rsidRDefault="00085F84" w:rsidP="00085F8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D046C">
        <w:rPr>
          <w:rFonts w:ascii="Arial" w:hAnsi="Arial" w:cs="Arial"/>
          <w:sz w:val="20"/>
          <w:szCs w:val="20"/>
        </w:rPr>
        <w:t>„LAB EXPERTA”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Београд</w:t>
      </w:r>
      <w:r w:rsidRPr="002D046C">
        <w:rPr>
          <w:rFonts w:ascii="Arial" w:hAnsi="Arial" w:cs="Arial"/>
          <w:sz w:val="20"/>
          <w:szCs w:val="20"/>
          <w:lang w:val="sr-Cyrl-RS"/>
        </w:rPr>
        <w:t>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Макензијева 28/5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директор </w:t>
      </w:r>
      <w:r w:rsidRPr="002D046C">
        <w:rPr>
          <w:rFonts w:ascii="Arial" w:hAnsi="Arial" w:cs="Arial"/>
          <w:sz w:val="20"/>
          <w:szCs w:val="20"/>
        </w:rPr>
        <w:t>A</w:t>
      </w:r>
      <w:r w:rsidRPr="002D046C">
        <w:rPr>
          <w:rFonts w:ascii="Arial" w:hAnsi="Arial" w:cs="Arial"/>
          <w:sz w:val="20"/>
          <w:szCs w:val="20"/>
          <w:lang w:val="sr-Cyrl-RS"/>
        </w:rPr>
        <w:t>лександра Несторовић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20</w:t>
      </w:r>
      <w:r w:rsidRPr="002D046C">
        <w:rPr>
          <w:rFonts w:ascii="Arial" w:hAnsi="Arial" w:cs="Arial"/>
          <w:sz w:val="20"/>
          <w:szCs w:val="20"/>
        </w:rPr>
        <w:t>9</w:t>
      </w:r>
      <w:r w:rsidRPr="002D046C">
        <w:rPr>
          <w:rFonts w:ascii="Arial" w:hAnsi="Arial" w:cs="Arial"/>
          <w:sz w:val="20"/>
          <w:szCs w:val="20"/>
          <w:lang w:val="sr-Cyrl-RS"/>
        </w:rPr>
        <w:t>3963</w:t>
      </w:r>
      <w:r w:rsidRPr="002D046C">
        <w:rPr>
          <w:rFonts w:ascii="Arial" w:hAnsi="Arial" w:cs="Arial"/>
          <w:sz w:val="20"/>
          <w:szCs w:val="20"/>
        </w:rPr>
        <w:t>0</w:t>
      </w:r>
      <w:r w:rsidRPr="002D046C">
        <w:rPr>
          <w:rFonts w:ascii="Arial" w:hAnsi="Arial" w:cs="Arial"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>1081</w:t>
      </w:r>
      <w:r w:rsidRPr="002D046C">
        <w:rPr>
          <w:rFonts w:ascii="Arial" w:hAnsi="Arial" w:cs="Arial"/>
          <w:sz w:val="20"/>
          <w:szCs w:val="20"/>
        </w:rPr>
        <w:t>46</w:t>
      </w:r>
      <w:r w:rsidRPr="002D046C">
        <w:rPr>
          <w:rFonts w:ascii="Arial" w:hAnsi="Arial" w:cs="Arial"/>
          <w:sz w:val="20"/>
          <w:szCs w:val="20"/>
          <w:lang w:val="sr-Cyrl-RS"/>
        </w:rPr>
        <w:t>044</w:t>
      </w:r>
      <w:r w:rsidRPr="002D046C">
        <w:rPr>
          <w:rFonts w:ascii="Arial" w:hAnsi="Arial" w:cs="Arial"/>
          <w:sz w:val="20"/>
          <w:szCs w:val="20"/>
        </w:rPr>
        <w:t xml:space="preserve">. </w:t>
      </w:r>
      <w:r w:rsidRPr="002D046C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Pr="002D046C">
        <w:rPr>
          <w:rFonts w:ascii="Arial" w:hAnsi="Arial" w:cs="Arial"/>
          <w:sz w:val="20"/>
          <w:szCs w:val="20"/>
          <w:lang w:val="sr-Cyrl-RS"/>
        </w:rPr>
        <w:t>5.836.860,00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</w:rPr>
        <w:t xml:space="preserve"> </w:t>
      </w:r>
      <w:r w:rsidR="00364E38" w:rsidRPr="002D046C">
        <w:rPr>
          <w:rFonts w:ascii="Arial" w:hAnsi="Arial" w:cs="Arial"/>
          <w:sz w:val="20"/>
          <w:szCs w:val="20"/>
          <w:lang w:val="sr-Cyrl-RS"/>
        </w:rPr>
        <w:t>за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п</w:t>
      </w:r>
      <w:r w:rsidR="00364E38" w:rsidRPr="002D046C">
        <w:rPr>
          <w:rFonts w:ascii="Arial" w:hAnsi="Arial" w:cs="Arial"/>
          <w:sz w:val="20"/>
          <w:szCs w:val="20"/>
          <w:lang w:val="sr-Cyrl-RS"/>
        </w:rPr>
        <w:t>артију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3</w:t>
      </w:r>
      <w:r w:rsidR="00364E38" w:rsidRPr="002D046C">
        <w:rPr>
          <w:rFonts w:ascii="Arial" w:hAnsi="Arial" w:cs="Arial"/>
          <w:sz w:val="20"/>
          <w:szCs w:val="20"/>
          <w:lang w:val="sr-Cyrl-RS"/>
        </w:rPr>
        <w:t>.</w:t>
      </w:r>
    </w:p>
    <w:p w:rsidR="0074708D" w:rsidRPr="002D046C" w:rsidRDefault="0074708D" w:rsidP="007470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t>“VICOR”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Булевар маршала Толбухина бр. 42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>директор Владан Митровић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07738412,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>100134880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2D046C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Pr="002D046C">
        <w:rPr>
          <w:rFonts w:ascii="Arial" w:hAnsi="Arial" w:cs="Arial"/>
          <w:sz w:val="20"/>
          <w:szCs w:val="20"/>
          <w:lang w:val="sr-Cyrl-RS"/>
        </w:rPr>
        <w:t>1.522.087,00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 за партије </w:t>
      </w:r>
      <w:r w:rsidRPr="002D046C">
        <w:rPr>
          <w:rFonts w:ascii="Arial" w:hAnsi="Arial" w:cs="Arial"/>
          <w:sz w:val="20"/>
          <w:szCs w:val="20"/>
        </w:rPr>
        <w:t xml:space="preserve">15, 16, 17, 19, 20, 49, 57, 61 </w:t>
      </w:r>
      <w:r w:rsidRPr="002D046C">
        <w:rPr>
          <w:rFonts w:ascii="Arial" w:hAnsi="Arial" w:cs="Arial"/>
          <w:sz w:val="20"/>
          <w:szCs w:val="20"/>
          <w:lang w:val="sr-Cyrl-RS"/>
        </w:rPr>
        <w:t>и</w:t>
      </w:r>
      <w:r w:rsidRPr="002D046C">
        <w:rPr>
          <w:rFonts w:ascii="Arial" w:hAnsi="Arial" w:cs="Arial"/>
          <w:sz w:val="20"/>
          <w:szCs w:val="20"/>
        </w:rPr>
        <w:t xml:space="preserve"> 76</w:t>
      </w:r>
      <w:r w:rsidRPr="002D046C">
        <w:rPr>
          <w:rFonts w:ascii="Arial" w:hAnsi="Arial" w:cs="Arial"/>
          <w:sz w:val="20"/>
          <w:szCs w:val="20"/>
          <w:lang w:val="sr-Cyrl-RS"/>
        </w:rPr>
        <w:t>.</w:t>
      </w:r>
    </w:p>
    <w:p w:rsidR="00834B50" w:rsidRPr="002D046C" w:rsidRDefault="00834B50" w:rsidP="00142B4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t xml:space="preserve">„VIVOGEN” d.o.o., </w:t>
      </w:r>
      <w:r w:rsidRPr="002D046C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2D046C">
        <w:rPr>
          <w:rFonts w:ascii="Arial" w:hAnsi="Arial" w:cs="Arial"/>
          <w:sz w:val="20"/>
          <w:szCs w:val="20"/>
        </w:rPr>
        <w:t xml:space="preserve"> Београду , Миријевски булевар 7д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</w:rPr>
        <w:t>директор Дубравка Станишић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</w:rPr>
        <w:t xml:space="preserve"> 17567896,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</w:rPr>
        <w:t xml:space="preserve"> 103461842</w:t>
      </w:r>
      <w:r w:rsidRPr="002D046C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Pr="002D046C">
        <w:rPr>
          <w:rFonts w:ascii="Arial" w:hAnsi="Arial" w:cs="Arial"/>
          <w:sz w:val="20"/>
          <w:szCs w:val="20"/>
          <w:lang w:val="sr-Cyrl-RS"/>
        </w:rPr>
        <w:t>3.503.254,00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 за партије </w:t>
      </w:r>
      <w:r w:rsidR="003C01C1" w:rsidRPr="002D046C">
        <w:rPr>
          <w:rFonts w:ascii="Arial" w:hAnsi="Arial" w:cs="Arial"/>
          <w:sz w:val="20"/>
          <w:szCs w:val="20"/>
        </w:rPr>
        <w:t xml:space="preserve">1, 12, 14, 24 </w:t>
      </w:r>
      <w:r w:rsidR="003C01C1" w:rsidRPr="002D046C">
        <w:rPr>
          <w:rFonts w:ascii="Arial" w:hAnsi="Arial" w:cs="Arial"/>
          <w:sz w:val="20"/>
          <w:szCs w:val="20"/>
          <w:lang w:val="sr-Cyrl-RS"/>
        </w:rPr>
        <w:t>и</w:t>
      </w:r>
      <w:r w:rsidR="003C01C1" w:rsidRPr="002D046C">
        <w:rPr>
          <w:rFonts w:ascii="Arial" w:hAnsi="Arial" w:cs="Arial"/>
          <w:sz w:val="20"/>
          <w:szCs w:val="20"/>
        </w:rPr>
        <w:t xml:space="preserve"> 5</w:t>
      </w:r>
      <w:r w:rsidR="003C01C1" w:rsidRPr="002D046C">
        <w:rPr>
          <w:rFonts w:ascii="Arial" w:hAnsi="Arial" w:cs="Arial"/>
          <w:sz w:val="20"/>
          <w:szCs w:val="20"/>
          <w:lang w:val="sr-Cyrl-RS"/>
        </w:rPr>
        <w:t>8.</w:t>
      </w:r>
    </w:p>
    <w:p w:rsidR="0074708D" w:rsidRPr="002D046C" w:rsidRDefault="001236F0" w:rsidP="007470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t>“NEOMEDICA”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Нишу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Булевар Св. Цара Константина бр. 82-86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>директор Саша Тричковић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172</w:t>
      </w:r>
      <w:r w:rsidRPr="002D046C">
        <w:rPr>
          <w:rFonts w:ascii="Arial" w:hAnsi="Arial" w:cs="Arial"/>
          <w:sz w:val="20"/>
          <w:szCs w:val="20"/>
        </w:rPr>
        <w:t>90100</w:t>
      </w:r>
      <w:r w:rsidRPr="002D046C">
        <w:rPr>
          <w:rFonts w:ascii="Arial" w:hAnsi="Arial" w:cs="Arial"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>101</w:t>
      </w:r>
      <w:r w:rsidRPr="002D046C">
        <w:rPr>
          <w:rFonts w:ascii="Arial" w:hAnsi="Arial" w:cs="Arial"/>
          <w:sz w:val="20"/>
          <w:szCs w:val="20"/>
        </w:rPr>
        <w:t>531456</w:t>
      </w:r>
      <w:r w:rsidRPr="002D046C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4</w:t>
      </w:r>
      <w:r w:rsidRPr="002D046C">
        <w:rPr>
          <w:rFonts w:ascii="Arial" w:hAnsi="Arial" w:cs="Arial"/>
          <w:sz w:val="20"/>
          <w:szCs w:val="20"/>
          <w:lang w:val="sr-Cyrl-RS"/>
        </w:rPr>
        <w:t>.0</w:t>
      </w:r>
      <w:r w:rsidRPr="002D046C">
        <w:rPr>
          <w:rFonts w:ascii="Arial" w:hAnsi="Arial" w:cs="Arial"/>
          <w:sz w:val="20"/>
          <w:szCs w:val="20"/>
        </w:rPr>
        <w:t>79.022</w:t>
      </w:r>
      <w:r w:rsidRPr="002D046C">
        <w:rPr>
          <w:rFonts w:ascii="Arial" w:hAnsi="Arial" w:cs="Arial"/>
          <w:sz w:val="20"/>
          <w:szCs w:val="20"/>
          <w:lang w:val="sr-Cyrl-RS"/>
        </w:rPr>
        <w:t>,48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 за партије </w:t>
      </w:r>
      <w:r w:rsidRPr="002D046C">
        <w:rPr>
          <w:rFonts w:ascii="Arial" w:hAnsi="Arial" w:cs="Arial"/>
          <w:sz w:val="20"/>
          <w:szCs w:val="20"/>
        </w:rPr>
        <w:t xml:space="preserve">4, 77 </w:t>
      </w:r>
      <w:r w:rsidRPr="002D046C">
        <w:rPr>
          <w:rFonts w:ascii="Arial" w:hAnsi="Arial" w:cs="Arial"/>
          <w:sz w:val="20"/>
          <w:szCs w:val="20"/>
          <w:lang w:val="sr-Cyrl-RS"/>
        </w:rPr>
        <w:t>и</w:t>
      </w:r>
      <w:r w:rsidRPr="002D046C">
        <w:rPr>
          <w:rFonts w:ascii="Arial" w:hAnsi="Arial" w:cs="Arial"/>
          <w:sz w:val="20"/>
          <w:szCs w:val="20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RS"/>
        </w:rPr>
        <w:t>8</w:t>
      </w:r>
      <w:r w:rsidRPr="002D046C">
        <w:rPr>
          <w:rFonts w:ascii="Arial" w:hAnsi="Arial" w:cs="Arial"/>
          <w:sz w:val="20"/>
          <w:szCs w:val="20"/>
        </w:rPr>
        <w:t>6</w:t>
      </w:r>
      <w:r w:rsidRPr="002D046C">
        <w:rPr>
          <w:rFonts w:ascii="Arial" w:hAnsi="Arial" w:cs="Arial"/>
          <w:sz w:val="20"/>
          <w:szCs w:val="20"/>
          <w:lang w:val="sr-Cyrl-RS"/>
        </w:rPr>
        <w:t>.</w:t>
      </w:r>
    </w:p>
    <w:p w:rsidR="005834CC" w:rsidRPr="002D046C" w:rsidRDefault="005834CC" w:rsidP="00583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2D046C">
        <w:rPr>
          <w:rFonts w:ascii="Arial" w:hAnsi="Arial" w:cs="Arial"/>
          <w:bCs/>
          <w:sz w:val="20"/>
          <w:szCs w:val="20"/>
        </w:rPr>
        <w:t>ALFA GENETICS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2D046C">
        <w:rPr>
          <w:rFonts w:ascii="Arial" w:hAnsi="Arial" w:cs="Arial"/>
          <w:bCs/>
          <w:sz w:val="20"/>
          <w:szCs w:val="20"/>
        </w:rPr>
        <w:t xml:space="preserve"> </w:t>
      </w:r>
      <w:r w:rsidR="00D44BA8">
        <w:rPr>
          <w:rFonts w:ascii="Arial" w:hAnsi="Arial" w:cs="Arial"/>
          <w:bCs/>
          <w:sz w:val="20"/>
          <w:szCs w:val="20"/>
        </w:rPr>
        <w:t>d.o.o.</w:t>
      </w:r>
      <w:r w:rsidRPr="002D046C">
        <w:rPr>
          <w:rFonts w:ascii="Arial" w:hAnsi="Arial" w:cs="Arial"/>
          <w:bCs/>
          <w:sz w:val="20"/>
          <w:szCs w:val="20"/>
        </w:rPr>
        <w:t xml:space="preserve"> 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са седиштем у Београду, Цвијићева 128/3, кога заступа директор Горан Ракић</w:t>
      </w:r>
      <w:r w:rsidRPr="002D046C">
        <w:rPr>
          <w:rFonts w:ascii="Arial" w:hAnsi="Arial" w:cs="Arial"/>
          <w:sz w:val="20"/>
          <w:szCs w:val="20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матични број: 20800445, ПИБ: 107427806 и</w:t>
      </w:r>
      <w:r w:rsidRPr="002D046C">
        <w:rPr>
          <w:rFonts w:ascii="Arial" w:hAnsi="Arial" w:cs="Arial"/>
          <w:bCs/>
          <w:sz w:val="20"/>
          <w:szCs w:val="20"/>
        </w:rPr>
        <w:t xml:space="preserve"> 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2D046C">
        <w:rPr>
          <w:rFonts w:ascii="Arial" w:hAnsi="Arial" w:cs="Arial"/>
          <w:bCs/>
          <w:sz w:val="20"/>
          <w:szCs w:val="20"/>
        </w:rPr>
        <w:t>PROBO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2D046C">
        <w:rPr>
          <w:rFonts w:ascii="Arial" w:hAnsi="Arial" w:cs="Arial"/>
          <w:bCs/>
          <w:sz w:val="20"/>
          <w:szCs w:val="20"/>
        </w:rPr>
        <w:t xml:space="preserve"> DOO BEOGRAD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 xml:space="preserve"> са седиштем у Београду, Јована Рајића 5А, кога заступа директор Бранислав Димитријевић</w:t>
      </w:r>
      <w:r w:rsidRPr="002D046C">
        <w:rPr>
          <w:rFonts w:ascii="Arial" w:hAnsi="Arial" w:cs="Arial"/>
          <w:sz w:val="20"/>
          <w:szCs w:val="20"/>
          <w:lang w:val="sr-Cyrl-RS"/>
        </w:rPr>
        <w:t>, матични број: 20651695, ПИБ: 106647326.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7</w:t>
      </w:r>
      <w:r w:rsidRPr="002D046C">
        <w:rPr>
          <w:rFonts w:ascii="Arial" w:hAnsi="Arial" w:cs="Arial"/>
          <w:sz w:val="20"/>
          <w:szCs w:val="20"/>
          <w:lang w:val="sr-Cyrl-RS"/>
        </w:rPr>
        <w:t>5</w:t>
      </w:r>
      <w:r w:rsidRPr="002D046C">
        <w:rPr>
          <w:rFonts w:ascii="Arial" w:hAnsi="Arial" w:cs="Arial"/>
          <w:sz w:val="20"/>
          <w:szCs w:val="20"/>
        </w:rPr>
        <w:t>.2</w:t>
      </w:r>
      <w:r w:rsidRPr="002D046C">
        <w:rPr>
          <w:rFonts w:ascii="Arial" w:hAnsi="Arial" w:cs="Arial"/>
          <w:sz w:val="20"/>
          <w:szCs w:val="20"/>
          <w:lang w:val="sr-Cyrl-RS"/>
        </w:rPr>
        <w:t>80,00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за партију 7.</w:t>
      </w:r>
    </w:p>
    <w:p w:rsidR="00773111" w:rsidRPr="002D046C" w:rsidRDefault="00773111" w:rsidP="007731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2D046C">
        <w:rPr>
          <w:rFonts w:ascii="Arial" w:hAnsi="Arial" w:cs="Arial"/>
          <w:bCs/>
          <w:sz w:val="20"/>
          <w:szCs w:val="20"/>
        </w:rPr>
        <w:t>ALFAMED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2D046C">
        <w:rPr>
          <w:rFonts w:ascii="Arial" w:hAnsi="Arial" w:cs="Arial"/>
          <w:bCs/>
          <w:sz w:val="20"/>
          <w:szCs w:val="20"/>
        </w:rPr>
        <w:t xml:space="preserve"> d.o.o. 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Београд</w:t>
      </w:r>
      <w:r w:rsidRPr="002D046C">
        <w:rPr>
          <w:rFonts w:ascii="Arial" w:hAnsi="Arial" w:cs="Arial"/>
          <w:bCs/>
          <w:sz w:val="20"/>
          <w:szCs w:val="20"/>
        </w:rPr>
        <w:t xml:space="preserve"> 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са седиштем у Београду, Љубомира Стојановића 3, кога заступа директор Вера Милановић</w:t>
      </w:r>
      <w:r w:rsidRPr="002D046C">
        <w:rPr>
          <w:rFonts w:ascii="Arial" w:hAnsi="Arial" w:cs="Arial"/>
          <w:sz w:val="20"/>
          <w:szCs w:val="20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матични број: </w:t>
      </w:r>
      <w:r w:rsidRPr="002D046C">
        <w:rPr>
          <w:rFonts w:ascii="Arial" w:hAnsi="Arial" w:cs="Arial"/>
          <w:sz w:val="20"/>
          <w:szCs w:val="20"/>
        </w:rPr>
        <w:t>07431279</w:t>
      </w:r>
      <w:r w:rsidRPr="002D046C">
        <w:rPr>
          <w:rFonts w:ascii="Arial" w:hAnsi="Arial" w:cs="Arial"/>
          <w:sz w:val="20"/>
          <w:szCs w:val="20"/>
          <w:lang w:val="sr-Cyrl-RS"/>
        </w:rPr>
        <w:t>, ПИБ: 100</w:t>
      </w:r>
      <w:r w:rsidRPr="002D046C">
        <w:rPr>
          <w:rFonts w:ascii="Arial" w:hAnsi="Arial" w:cs="Arial"/>
          <w:sz w:val="20"/>
          <w:szCs w:val="20"/>
        </w:rPr>
        <w:t>209988</w:t>
      </w:r>
      <w:r w:rsidRPr="002D046C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1.02</w:t>
      </w:r>
      <w:r w:rsidRPr="002D046C">
        <w:rPr>
          <w:rFonts w:ascii="Arial" w:hAnsi="Arial" w:cs="Arial"/>
          <w:sz w:val="20"/>
          <w:szCs w:val="20"/>
          <w:lang w:val="sr-Cyrl-RS"/>
        </w:rPr>
        <w:t>8</w:t>
      </w:r>
      <w:r w:rsidRPr="002D046C">
        <w:rPr>
          <w:rFonts w:ascii="Arial" w:hAnsi="Arial" w:cs="Arial"/>
          <w:sz w:val="20"/>
          <w:szCs w:val="20"/>
        </w:rPr>
        <w:t>.107</w:t>
      </w:r>
      <w:r w:rsidRPr="002D046C">
        <w:rPr>
          <w:rFonts w:ascii="Arial" w:hAnsi="Arial" w:cs="Arial"/>
          <w:sz w:val="20"/>
          <w:szCs w:val="20"/>
          <w:lang w:val="sr-Cyrl-RS"/>
        </w:rPr>
        <w:t>,00</w:t>
      </w:r>
      <w:r w:rsidR="00981738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за партију 10.</w:t>
      </w:r>
    </w:p>
    <w:p w:rsidR="00162A60" w:rsidRPr="002D046C" w:rsidRDefault="00162A60" w:rsidP="00162A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bCs/>
          <w:sz w:val="20"/>
          <w:szCs w:val="20"/>
        </w:rPr>
        <w:t xml:space="preserve">“BIOMEDICA MP” d.o.o., 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2D046C">
        <w:rPr>
          <w:rFonts w:ascii="Arial" w:hAnsi="Arial" w:cs="Arial"/>
          <w:bCs/>
          <w:sz w:val="20"/>
          <w:szCs w:val="20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>, улица: Лазара Мамузића 26А</w:t>
      </w:r>
      <w:r w:rsidRPr="002D046C">
        <w:rPr>
          <w:rFonts w:ascii="Arial" w:hAnsi="Arial" w:cs="Arial"/>
          <w:bCs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кога заступа Gerhard Steiner, матични број: 17541749,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103338890. </w:t>
      </w:r>
      <w:r w:rsidRPr="002D046C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Pr="002D046C">
        <w:rPr>
          <w:rFonts w:ascii="Arial" w:hAnsi="Arial" w:cs="Arial"/>
          <w:sz w:val="20"/>
          <w:szCs w:val="20"/>
          <w:lang w:val="sr-Cyrl-RS"/>
        </w:rPr>
        <w:t>6.810.920,00</w:t>
      </w:r>
      <w:r w:rsidR="00981738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за партије 30, 47 и 82.</w:t>
      </w:r>
    </w:p>
    <w:p w:rsidR="00773111" w:rsidRPr="002D046C" w:rsidRDefault="00F751FB" w:rsidP="00142B4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bCs/>
          <w:sz w:val="20"/>
          <w:szCs w:val="20"/>
        </w:rPr>
        <w:t>“</w:t>
      </w:r>
      <w:r w:rsidRPr="002D046C">
        <w:rPr>
          <w:rFonts w:ascii="Arial" w:hAnsi="Arial" w:cs="Arial"/>
          <w:sz w:val="20"/>
          <w:szCs w:val="20"/>
        </w:rPr>
        <w:t>YUNYCOM“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Булевар ослобођења 185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директор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др </w:t>
      </w:r>
      <w:r w:rsidRPr="002D046C">
        <w:rPr>
          <w:rFonts w:ascii="Arial" w:hAnsi="Arial" w:cs="Arial"/>
          <w:sz w:val="20"/>
          <w:szCs w:val="20"/>
          <w:lang w:val="sr-Cyrl-CS"/>
        </w:rPr>
        <w:t>Слободан Кривокапић, матични број: 07445849,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100219473. </w:t>
      </w:r>
      <w:r w:rsidRPr="002D046C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Pr="002D046C">
        <w:rPr>
          <w:rFonts w:ascii="Arial" w:hAnsi="Arial" w:cs="Arial"/>
          <w:sz w:val="20"/>
          <w:szCs w:val="20"/>
          <w:lang w:val="sr-Cyrl-RS"/>
        </w:rPr>
        <w:t>3.487.897,50</w:t>
      </w:r>
      <w:r w:rsidR="00981738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за партије 31, 41, 51, 64 и 80.</w:t>
      </w:r>
    </w:p>
    <w:p w:rsidR="00DE6BA9" w:rsidRPr="002D046C" w:rsidRDefault="00DE6BA9" w:rsidP="00DE6BA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t>“BEOHEM-3”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Београд</w:t>
      </w:r>
      <w:r w:rsidRPr="002D046C">
        <w:rPr>
          <w:rFonts w:ascii="Arial" w:hAnsi="Arial" w:cs="Arial"/>
          <w:sz w:val="20"/>
          <w:szCs w:val="20"/>
          <w:lang w:val="sr-Cyrl-RS"/>
        </w:rPr>
        <w:t>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Трстењакова 9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>директор Данка Витић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17</w:t>
      </w:r>
      <w:r w:rsidRPr="002D046C">
        <w:rPr>
          <w:rFonts w:ascii="Arial" w:hAnsi="Arial" w:cs="Arial"/>
          <w:sz w:val="20"/>
          <w:szCs w:val="20"/>
        </w:rPr>
        <w:t>177516</w:t>
      </w:r>
      <w:r w:rsidRPr="002D046C">
        <w:rPr>
          <w:rFonts w:ascii="Arial" w:hAnsi="Arial" w:cs="Arial"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>101</w:t>
      </w:r>
      <w:r w:rsidRPr="002D046C">
        <w:rPr>
          <w:rFonts w:ascii="Arial" w:hAnsi="Arial" w:cs="Arial"/>
          <w:sz w:val="20"/>
          <w:szCs w:val="20"/>
        </w:rPr>
        <w:t>288330</w:t>
      </w:r>
      <w:r w:rsidRPr="002D046C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Pr="002D046C">
        <w:rPr>
          <w:rFonts w:ascii="Arial" w:hAnsi="Arial" w:cs="Arial"/>
          <w:sz w:val="20"/>
          <w:szCs w:val="20"/>
          <w:lang w:val="sr-Cyrl-RS"/>
        </w:rPr>
        <w:t>3.250.</w:t>
      </w:r>
      <w:r w:rsidRPr="002D046C">
        <w:rPr>
          <w:rFonts w:ascii="Arial" w:hAnsi="Arial" w:cs="Arial"/>
          <w:sz w:val="20"/>
          <w:szCs w:val="20"/>
        </w:rPr>
        <w:t>650</w:t>
      </w:r>
      <w:r w:rsidRPr="002D046C">
        <w:rPr>
          <w:rFonts w:ascii="Arial" w:hAnsi="Arial" w:cs="Arial"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</w:rPr>
        <w:t>0</w:t>
      </w:r>
      <w:r w:rsidRPr="002D046C">
        <w:rPr>
          <w:rFonts w:ascii="Arial" w:hAnsi="Arial" w:cs="Arial"/>
          <w:sz w:val="20"/>
          <w:szCs w:val="20"/>
          <w:lang w:val="sr-Cyrl-RS"/>
        </w:rPr>
        <w:t>0</w:t>
      </w:r>
      <w:r w:rsidR="00981738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за партије 3</w:t>
      </w:r>
      <w:r w:rsidRPr="002D046C">
        <w:rPr>
          <w:rFonts w:ascii="Arial" w:hAnsi="Arial" w:cs="Arial"/>
          <w:sz w:val="20"/>
          <w:szCs w:val="20"/>
        </w:rPr>
        <w:t>3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D046C">
        <w:rPr>
          <w:rFonts w:ascii="Arial" w:hAnsi="Arial" w:cs="Arial"/>
          <w:sz w:val="20"/>
          <w:szCs w:val="20"/>
        </w:rPr>
        <w:t xml:space="preserve">38, 39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2D046C">
        <w:rPr>
          <w:rFonts w:ascii="Arial" w:hAnsi="Arial" w:cs="Arial"/>
          <w:sz w:val="20"/>
          <w:szCs w:val="20"/>
        </w:rPr>
        <w:t>4</w:t>
      </w:r>
      <w:r w:rsidRPr="002D046C">
        <w:rPr>
          <w:rFonts w:ascii="Arial" w:hAnsi="Arial" w:cs="Arial"/>
          <w:sz w:val="20"/>
          <w:szCs w:val="20"/>
          <w:lang w:val="sr-Cyrl-RS"/>
        </w:rPr>
        <w:t>0.</w:t>
      </w:r>
    </w:p>
    <w:p w:rsidR="00C1423F" w:rsidRPr="002D046C" w:rsidRDefault="00D81AE7" w:rsidP="00D81AE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t xml:space="preserve">„MAKLER” d.o.o., </w:t>
      </w:r>
      <w:r w:rsidRPr="002D046C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2D046C">
        <w:rPr>
          <w:rFonts w:ascii="Arial" w:hAnsi="Arial" w:cs="Arial"/>
          <w:sz w:val="20"/>
          <w:szCs w:val="20"/>
        </w:rPr>
        <w:t xml:space="preserve"> Београду, улица: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Београдска бр. 39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</w:rPr>
        <w:t xml:space="preserve"> 077</w:t>
      </w:r>
      <w:r w:rsidRPr="002D046C">
        <w:rPr>
          <w:rFonts w:ascii="Arial" w:hAnsi="Arial" w:cs="Arial"/>
          <w:sz w:val="20"/>
          <w:szCs w:val="20"/>
          <w:lang w:val="sr-Cyrl-RS"/>
        </w:rPr>
        <w:t>21</w:t>
      </w:r>
      <w:r w:rsidRPr="002D046C">
        <w:rPr>
          <w:rFonts w:ascii="Arial" w:hAnsi="Arial" w:cs="Arial"/>
          <w:sz w:val="20"/>
          <w:szCs w:val="20"/>
        </w:rPr>
        <w:t>5</w:t>
      </w:r>
      <w:r w:rsidRPr="002D046C">
        <w:rPr>
          <w:rFonts w:ascii="Arial" w:hAnsi="Arial" w:cs="Arial"/>
          <w:sz w:val="20"/>
          <w:szCs w:val="20"/>
          <w:lang w:val="sr-Cyrl-RS"/>
        </w:rPr>
        <w:t>10</w:t>
      </w:r>
      <w:r w:rsidRPr="002D046C">
        <w:rPr>
          <w:rFonts w:ascii="Arial" w:hAnsi="Arial" w:cs="Arial"/>
          <w:sz w:val="20"/>
          <w:szCs w:val="20"/>
        </w:rPr>
        <w:t>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</w:rPr>
        <w:t xml:space="preserve"> 10</w:t>
      </w:r>
      <w:r w:rsidRPr="002D046C">
        <w:rPr>
          <w:rFonts w:ascii="Arial" w:hAnsi="Arial" w:cs="Arial"/>
          <w:sz w:val="20"/>
          <w:szCs w:val="20"/>
          <w:lang w:val="sr-Cyrl-RS"/>
        </w:rPr>
        <w:t>0157468. 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</w:rPr>
        <w:t>2</w:t>
      </w:r>
      <w:r w:rsidRPr="002D046C">
        <w:rPr>
          <w:rFonts w:ascii="Arial" w:hAnsi="Arial" w:cs="Arial"/>
          <w:sz w:val="20"/>
          <w:szCs w:val="20"/>
          <w:lang w:val="sr-Cyrl-RS"/>
        </w:rPr>
        <w:t>.0</w:t>
      </w:r>
      <w:r w:rsidRPr="002D046C">
        <w:rPr>
          <w:rFonts w:ascii="Arial" w:hAnsi="Arial" w:cs="Arial"/>
          <w:sz w:val="20"/>
          <w:szCs w:val="20"/>
        </w:rPr>
        <w:t>90</w:t>
      </w:r>
      <w:r w:rsidRPr="002D046C">
        <w:rPr>
          <w:rFonts w:ascii="Arial" w:hAnsi="Arial" w:cs="Arial"/>
          <w:sz w:val="20"/>
          <w:szCs w:val="20"/>
          <w:lang w:val="sr-Cyrl-RS"/>
        </w:rPr>
        <w:t>.</w:t>
      </w:r>
      <w:r w:rsidRPr="002D046C">
        <w:rPr>
          <w:rFonts w:ascii="Arial" w:hAnsi="Arial" w:cs="Arial"/>
          <w:sz w:val="20"/>
          <w:szCs w:val="20"/>
        </w:rPr>
        <w:t>000</w:t>
      </w:r>
      <w:r w:rsidRPr="002D046C">
        <w:rPr>
          <w:rFonts w:ascii="Arial" w:hAnsi="Arial" w:cs="Arial"/>
          <w:sz w:val="20"/>
          <w:szCs w:val="20"/>
          <w:lang w:val="sr-Cyrl-RS"/>
        </w:rPr>
        <w:t>,</w:t>
      </w:r>
      <w:r w:rsidRPr="002D046C">
        <w:rPr>
          <w:rFonts w:ascii="Arial" w:hAnsi="Arial" w:cs="Arial"/>
          <w:sz w:val="20"/>
          <w:szCs w:val="20"/>
        </w:rPr>
        <w:t>0</w:t>
      </w:r>
      <w:r w:rsidRPr="002D046C">
        <w:rPr>
          <w:rFonts w:ascii="Arial" w:hAnsi="Arial" w:cs="Arial"/>
          <w:sz w:val="20"/>
          <w:szCs w:val="20"/>
          <w:lang w:val="sr-Cyrl-RS"/>
        </w:rPr>
        <w:t>0</w:t>
      </w:r>
      <w:r w:rsidR="00F3082B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за партиј</w:t>
      </w:r>
      <w:r w:rsidRPr="002D046C">
        <w:rPr>
          <w:rFonts w:ascii="Arial" w:hAnsi="Arial" w:cs="Arial"/>
          <w:sz w:val="20"/>
          <w:szCs w:val="20"/>
        </w:rPr>
        <w:t>е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42</w:t>
      </w:r>
      <w:r w:rsidRPr="002D046C">
        <w:rPr>
          <w:rFonts w:ascii="Arial" w:hAnsi="Arial" w:cs="Arial"/>
          <w:sz w:val="20"/>
          <w:szCs w:val="20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2D046C">
        <w:rPr>
          <w:rFonts w:ascii="Arial" w:hAnsi="Arial" w:cs="Arial"/>
          <w:sz w:val="20"/>
          <w:szCs w:val="20"/>
        </w:rPr>
        <w:t>44</w:t>
      </w:r>
      <w:r w:rsidRPr="002D046C">
        <w:rPr>
          <w:rFonts w:ascii="Arial" w:hAnsi="Arial" w:cs="Arial"/>
          <w:sz w:val="20"/>
          <w:szCs w:val="20"/>
          <w:lang w:val="sr-Cyrl-RS"/>
        </w:rPr>
        <w:t>.</w:t>
      </w:r>
    </w:p>
    <w:p w:rsidR="00DE6BA9" w:rsidRPr="002D046C" w:rsidRDefault="00DF1105" w:rsidP="00063F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„</w:t>
      </w:r>
      <w:r w:rsidRPr="002D046C">
        <w:rPr>
          <w:rFonts w:ascii="Arial" w:hAnsi="Arial" w:cs="Arial"/>
          <w:sz w:val="20"/>
          <w:szCs w:val="20"/>
        </w:rPr>
        <w:t>EL</w:t>
      </w:r>
      <w:r w:rsidRPr="002D046C">
        <w:rPr>
          <w:rFonts w:ascii="Arial" w:hAnsi="Arial" w:cs="Arial"/>
          <w:sz w:val="20"/>
          <w:szCs w:val="20"/>
          <w:lang w:val="sr-Cyrl-RS"/>
        </w:rPr>
        <w:t>I</w:t>
      </w:r>
      <w:r w:rsidRPr="002D046C">
        <w:rPr>
          <w:rFonts w:ascii="Arial" w:hAnsi="Arial" w:cs="Arial"/>
          <w:sz w:val="20"/>
          <w:szCs w:val="20"/>
        </w:rPr>
        <w:t>TE</w:t>
      </w:r>
      <w:r w:rsidRPr="002D046C">
        <w:rPr>
          <w:rFonts w:ascii="Arial" w:hAnsi="Arial" w:cs="Arial"/>
          <w:sz w:val="20"/>
          <w:szCs w:val="20"/>
          <w:lang w:val="sr-Cyrl-RS"/>
        </w:rPr>
        <w:t>CH</w:t>
      </w:r>
      <w:r w:rsidRPr="002D046C">
        <w:rPr>
          <w:rFonts w:ascii="Arial" w:hAnsi="Arial" w:cs="Arial"/>
          <w:sz w:val="20"/>
          <w:szCs w:val="20"/>
        </w:rPr>
        <w:t xml:space="preserve"> SR“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d.o.o., 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улица: Боже Јанковића 42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 17599704,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103785529. </w:t>
      </w:r>
      <w:r w:rsidR="00FC3BE5" w:rsidRPr="002D046C">
        <w:rPr>
          <w:rFonts w:ascii="Arial" w:hAnsi="Arial" w:cs="Arial"/>
          <w:sz w:val="20"/>
          <w:szCs w:val="20"/>
          <w:lang w:val="sr-Cyrl-CS"/>
        </w:rPr>
        <w:t xml:space="preserve">Уговорена вредност је </w:t>
      </w:r>
      <w:r w:rsidR="00FC3BE5" w:rsidRPr="002D046C">
        <w:rPr>
          <w:rFonts w:ascii="Arial" w:hAnsi="Arial" w:cs="Arial"/>
          <w:sz w:val="20"/>
          <w:szCs w:val="20"/>
        </w:rPr>
        <w:t>2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>9</w:t>
      </w:r>
      <w:r w:rsidR="00FC3BE5" w:rsidRPr="002D046C">
        <w:rPr>
          <w:rFonts w:ascii="Arial" w:hAnsi="Arial" w:cs="Arial"/>
          <w:sz w:val="20"/>
          <w:szCs w:val="20"/>
        </w:rPr>
        <w:t>9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>.</w:t>
      </w:r>
      <w:r w:rsidR="00FC3BE5" w:rsidRPr="002D046C">
        <w:rPr>
          <w:rFonts w:ascii="Arial" w:hAnsi="Arial" w:cs="Arial"/>
          <w:sz w:val="20"/>
          <w:szCs w:val="20"/>
        </w:rPr>
        <w:t>880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>,</w:t>
      </w:r>
      <w:r w:rsidR="00FC3BE5" w:rsidRPr="002D046C">
        <w:rPr>
          <w:rFonts w:ascii="Arial" w:hAnsi="Arial" w:cs="Arial"/>
          <w:sz w:val="20"/>
          <w:szCs w:val="20"/>
        </w:rPr>
        <w:t>0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>0</w:t>
      </w:r>
      <w:r w:rsidR="00063F77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партију 46.</w:t>
      </w:r>
    </w:p>
    <w:p w:rsidR="001F4AD6" w:rsidRPr="005B20B9" w:rsidRDefault="00315A4B" w:rsidP="00063F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15A4B">
        <w:rPr>
          <w:rFonts w:ascii="Arial" w:hAnsi="Arial" w:cs="Arial"/>
          <w:sz w:val="20"/>
          <w:szCs w:val="20"/>
        </w:rPr>
        <w:t>“MD SOLUTIONS” d.o.o.</w:t>
      </w:r>
      <w:r w:rsidRPr="00315A4B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315A4B">
        <w:rPr>
          <w:rFonts w:ascii="Arial" w:hAnsi="Arial" w:cs="Arial"/>
          <w:sz w:val="20"/>
          <w:szCs w:val="20"/>
          <w:lang w:val="sr-Cyrl-RS"/>
        </w:rPr>
        <w:t>Београду</w:t>
      </w:r>
      <w:r w:rsidRPr="00315A4B">
        <w:rPr>
          <w:rFonts w:ascii="Arial" w:hAnsi="Arial" w:cs="Arial"/>
          <w:sz w:val="20"/>
          <w:szCs w:val="20"/>
        </w:rPr>
        <w:t>-</w:t>
      </w:r>
      <w:r w:rsidRPr="00315A4B">
        <w:rPr>
          <w:rFonts w:ascii="Arial" w:hAnsi="Arial" w:cs="Arial"/>
          <w:sz w:val="20"/>
          <w:szCs w:val="20"/>
          <w:lang w:val="sr-Cyrl-RS"/>
        </w:rPr>
        <w:t>Палилула</w:t>
      </w:r>
      <w:r w:rsidRPr="00315A4B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15A4B">
        <w:rPr>
          <w:rFonts w:ascii="Arial" w:hAnsi="Arial" w:cs="Arial"/>
          <w:sz w:val="20"/>
          <w:szCs w:val="20"/>
          <w:lang w:val="sr-Cyrl-RS"/>
        </w:rPr>
        <w:t>улица</w:t>
      </w:r>
      <w:r w:rsidRPr="00315A4B">
        <w:rPr>
          <w:rFonts w:ascii="Arial" w:hAnsi="Arial" w:cs="Arial"/>
          <w:sz w:val="20"/>
          <w:szCs w:val="20"/>
          <w:lang w:val="sr-Cyrl-CS"/>
        </w:rPr>
        <w:t>:</w:t>
      </w:r>
      <w:r w:rsidRPr="00315A4B">
        <w:rPr>
          <w:rFonts w:ascii="Arial" w:hAnsi="Arial" w:cs="Arial"/>
          <w:sz w:val="20"/>
          <w:szCs w:val="20"/>
          <w:lang w:val="sr-Cyrl-RS"/>
        </w:rPr>
        <w:t xml:space="preserve"> Луке Зоре бр. 6</w:t>
      </w:r>
      <w:r w:rsidRPr="00315A4B">
        <w:rPr>
          <w:rFonts w:ascii="Arial" w:hAnsi="Arial" w:cs="Arial"/>
          <w:sz w:val="20"/>
          <w:szCs w:val="20"/>
          <w:lang w:val="sr-Cyrl-CS"/>
        </w:rPr>
        <w:t>,</w:t>
      </w:r>
      <w:r w:rsidR="00EE3DB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15A4B">
        <w:rPr>
          <w:rFonts w:ascii="Arial" w:hAnsi="Arial" w:cs="Arial"/>
          <w:sz w:val="20"/>
          <w:szCs w:val="20"/>
          <w:lang w:val="sr-Cyrl-CS"/>
        </w:rPr>
        <w:t>матични број:</w:t>
      </w:r>
      <w:r w:rsidRPr="00315A4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15A4B">
        <w:rPr>
          <w:rFonts w:ascii="Arial" w:hAnsi="Arial" w:cs="Arial"/>
          <w:sz w:val="20"/>
          <w:szCs w:val="20"/>
        </w:rPr>
        <w:t>21</w:t>
      </w:r>
      <w:r w:rsidRPr="00315A4B">
        <w:rPr>
          <w:rFonts w:ascii="Arial" w:hAnsi="Arial" w:cs="Arial"/>
          <w:sz w:val="20"/>
          <w:szCs w:val="20"/>
          <w:lang w:val="sr-Cyrl-RS"/>
        </w:rPr>
        <w:t>02</w:t>
      </w:r>
      <w:r w:rsidRPr="00315A4B">
        <w:rPr>
          <w:rFonts w:ascii="Arial" w:hAnsi="Arial" w:cs="Arial"/>
          <w:sz w:val="20"/>
          <w:szCs w:val="20"/>
        </w:rPr>
        <w:t>0664</w:t>
      </w:r>
      <w:r w:rsidRPr="00315A4B">
        <w:rPr>
          <w:rFonts w:ascii="Arial" w:hAnsi="Arial" w:cs="Arial"/>
          <w:sz w:val="20"/>
          <w:szCs w:val="20"/>
          <w:lang w:val="sr-Cyrl-RS"/>
        </w:rPr>
        <w:t>,</w:t>
      </w:r>
      <w:r w:rsidRPr="00315A4B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315A4B">
        <w:rPr>
          <w:rFonts w:ascii="Arial" w:hAnsi="Arial" w:cs="Arial"/>
          <w:sz w:val="20"/>
          <w:szCs w:val="20"/>
          <w:lang w:val="sr-Cyrl-RS"/>
        </w:rPr>
        <w:t>108</w:t>
      </w:r>
      <w:r w:rsidRPr="00315A4B">
        <w:rPr>
          <w:rFonts w:ascii="Arial" w:hAnsi="Arial" w:cs="Arial"/>
          <w:sz w:val="20"/>
          <w:szCs w:val="20"/>
        </w:rPr>
        <w:t>543885</w:t>
      </w:r>
      <w:r w:rsidR="00D23973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5B20B9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D23973">
        <w:rPr>
          <w:rFonts w:ascii="Arial" w:hAnsi="Arial" w:cs="Arial"/>
          <w:sz w:val="20"/>
          <w:szCs w:val="20"/>
          <w:lang w:val="sr-Cyrl-RS"/>
        </w:rPr>
        <w:t xml:space="preserve"> је </w:t>
      </w:r>
      <w:r w:rsidR="005B20B9">
        <w:rPr>
          <w:lang w:val="sr-Cyrl-RS"/>
        </w:rPr>
        <w:t>46.</w:t>
      </w:r>
      <w:r w:rsidR="005B20B9">
        <w:t>90</w:t>
      </w:r>
      <w:r w:rsidR="005B20B9">
        <w:rPr>
          <w:lang w:val="sr-Cyrl-RS"/>
        </w:rPr>
        <w:t>0,</w:t>
      </w:r>
      <w:r w:rsidR="005B20B9">
        <w:t>0</w:t>
      </w:r>
      <w:r w:rsidR="005B20B9">
        <w:rPr>
          <w:lang w:val="sr-Cyrl-RS"/>
        </w:rPr>
        <w:t>0</w:t>
      </w:r>
      <w:r w:rsidR="00DD447D">
        <w:rPr>
          <w:lang w:val="sr-Cyrl-RS"/>
        </w:rPr>
        <w:t xml:space="preserve"> динара без ПДВ-а</w:t>
      </w:r>
      <w:r w:rsidR="005B20B9">
        <w:rPr>
          <w:lang w:val="sr-Cyrl-RS"/>
        </w:rPr>
        <w:t xml:space="preserve"> за партију 54.</w:t>
      </w:r>
    </w:p>
    <w:p w:rsidR="005B20B9" w:rsidRPr="00197E76" w:rsidRDefault="00DD447D" w:rsidP="00BA52F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DD447D">
        <w:rPr>
          <w:rFonts w:ascii="Arial" w:hAnsi="Arial" w:cs="Arial"/>
          <w:sz w:val="20"/>
          <w:szCs w:val="20"/>
        </w:rPr>
        <w:t>“SCOR” d.o.o.</w:t>
      </w:r>
      <w:r w:rsidRPr="00DD447D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DD447D">
        <w:rPr>
          <w:rFonts w:ascii="Arial" w:hAnsi="Arial" w:cs="Arial"/>
          <w:sz w:val="20"/>
          <w:szCs w:val="20"/>
          <w:lang w:val="sr-Cyrl-RS"/>
        </w:rPr>
        <w:t>Нишу, улица: Светозара Марковића 22</w:t>
      </w:r>
      <w:r w:rsidRPr="00DD447D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DD447D">
        <w:rPr>
          <w:rFonts w:ascii="Arial" w:hAnsi="Arial" w:cs="Arial"/>
          <w:sz w:val="20"/>
          <w:szCs w:val="20"/>
          <w:lang w:val="sr-Cyrl-RS"/>
        </w:rPr>
        <w:t xml:space="preserve"> 07</w:t>
      </w:r>
      <w:r w:rsidRPr="00DD447D">
        <w:rPr>
          <w:rFonts w:ascii="Arial" w:hAnsi="Arial" w:cs="Arial"/>
          <w:sz w:val="20"/>
          <w:szCs w:val="20"/>
        </w:rPr>
        <w:t>6</w:t>
      </w:r>
      <w:r w:rsidRPr="00DD447D">
        <w:rPr>
          <w:rFonts w:ascii="Arial" w:hAnsi="Arial" w:cs="Arial"/>
          <w:sz w:val="20"/>
          <w:szCs w:val="20"/>
          <w:lang w:val="sr-Cyrl-RS"/>
        </w:rPr>
        <w:t>5140</w:t>
      </w:r>
      <w:r w:rsidRPr="00DD447D">
        <w:rPr>
          <w:rFonts w:ascii="Arial" w:hAnsi="Arial" w:cs="Arial"/>
          <w:sz w:val="20"/>
          <w:szCs w:val="20"/>
        </w:rPr>
        <w:t>6</w:t>
      </w:r>
      <w:r w:rsidRPr="00DD447D">
        <w:rPr>
          <w:rFonts w:ascii="Arial" w:hAnsi="Arial" w:cs="Arial"/>
          <w:sz w:val="20"/>
          <w:szCs w:val="20"/>
          <w:lang w:val="sr-Cyrl-RS"/>
        </w:rPr>
        <w:t>,</w:t>
      </w:r>
      <w:r w:rsidRPr="00DD447D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DD447D">
        <w:rPr>
          <w:rFonts w:ascii="Arial" w:hAnsi="Arial" w:cs="Arial"/>
          <w:sz w:val="20"/>
          <w:szCs w:val="20"/>
          <w:lang w:val="sr-Cyrl-RS"/>
        </w:rPr>
        <w:t>100</w:t>
      </w:r>
      <w:r w:rsidRPr="00DD447D">
        <w:rPr>
          <w:rFonts w:ascii="Arial" w:hAnsi="Arial" w:cs="Arial"/>
          <w:sz w:val="20"/>
          <w:szCs w:val="20"/>
        </w:rPr>
        <w:t>5</w:t>
      </w:r>
      <w:r w:rsidRPr="00DD447D">
        <w:rPr>
          <w:rFonts w:ascii="Arial" w:hAnsi="Arial" w:cs="Arial"/>
          <w:sz w:val="20"/>
          <w:szCs w:val="20"/>
          <w:lang w:val="sr-Cyrl-RS"/>
        </w:rPr>
        <w:t>01811</w:t>
      </w:r>
      <w:r>
        <w:rPr>
          <w:rFonts w:ascii="Arial" w:hAnsi="Arial" w:cs="Arial"/>
          <w:sz w:val="20"/>
          <w:szCs w:val="20"/>
          <w:lang w:val="sr-Cyrl-RS"/>
        </w:rPr>
        <w:t xml:space="preserve">. Уговорена вредност </w:t>
      </w:r>
      <w:r w:rsidR="00BA52FF">
        <w:rPr>
          <w:rFonts w:ascii="Arial" w:hAnsi="Arial" w:cs="Arial"/>
          <w:sz w:val="20"/>
          <w:szCs w:val="20"/>
          <w:lang w:val="sr-Cyrl-RS"/>
        </w:rPr>
        <w:t xml:space="preserve">је </w:t>
      </w:r>
      <w:r w:rsidR="00BA52FF">
        <w:rPr>
          <w:lang w:val="sr-Cyrl-RS"/>
        </w:rPr>
        <w:t>536.1</w:t>
      </w:r>
      <w:r w:rsidR="00BA52FF">
        <w:t>0</w:t>
      </w:r>
      <w:r w:rsidR="00BA52FF">
        <w:rPr>
          <w:lang w:val="sr-Cyrl-RS"/>
        </w:rPr>
        <w:t>0,</w:t>
      </w:r>
      <w:r w:rsidR="00BA52FF">
        <w:t>0</w:t>
      </w:r>
      <w:r w:rsidR="00BA52FF">
        <w:rPr>
          <w:lang w:val="sr-Cyrl-RS"/>
        </w:rPr>
        <w:t xml:space="preserve">0 динара без ПДВ-а за партије </w:t>
      </w:r>
      <w:r w:rsidR="00BA52FF" w:rsidRPr="00E93A81">
        <w:t>73 и 75</w:t>
      </w:r>
      <w:r w:rsidR="00BA52FF">
        <w:rPr>
          <w:lang w:val="sr-Cyrl-RS"/>
        </w:rPr>
        <w:t>.</w:t>
      </w:r>
    </w:p>
    <w:p w:rsidR="00197E76" w:rsidRPr="002D046C" w:rsidRDefault="00131284" w:rsidP="005D13F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lastRenderedPageBreak/>
        <w:t xml:space="preserve">„EURODIJAGNOSTIKA“ d.o.o. </w:t>
      </w:r>
      <w:r w:rsidRPr="002D046C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2D046C">
        <w:rPr>
          <w:rFonts w:ascii="Arial" w:hAnsi="Arial" w:cs="Arial"/>
          <w:sz w:val="20"/>
          <w:szCs w:val="20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RS"/>
        </w:rPr>
        <w:t>Новом Саду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Лазе Лазаревића 23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20178507,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104506404</w:t>
      </w:r>
      <w:r w:rsidR="009A0C1B" w:rsidRPr="002D046C">
        <w:rPr>
          <w:rFonts w:ascii="Arial" w:hAnsi="Arial" w:cs="Arial"/>
          <w:sz w:val="20"/>
          <w:szCs w:val="20"/>
          <w:lang w:val="sr-Cyrl-RS"/>
        </w:rPr>
        <w:t>. Уговорена вредност је</w:t>
      </w:r>
      <w:r w:rsidR="005D13F4" w:rsidRPr="002D046C">
        <w:rPr>
          <w:rFonts w:ascii="Arial" w:hAnsi="Arial" w:cs="Arial"/>
          <w:sz w:val="20"/>
          <w:szCs w:val="20"/>
          <w:lang w:val="sr-Cyrl-RS"/>
        </w:rPr>
        <w:t xml:space="preserve"> 2.730.420,</w:t>
      </w:r>
      <w:r w:rsidR="005D13F4" w:rsidRPr="002D046C">
        <w:rPr>
          <w:rFonts w:ascii="Arial" w:hAnsi="Arial" w:cs="Arial"/>
          <w:sz w:val="20"/>
          <w:szCs w:val="20"/>
        </w:rPr>
        <w:t>0</w:t>
      </w:r>
      <w:r w:rsidR="005D13F4" w:rsidRPr="002D046C">
        <w:rPr>
          <w:rFonts w:ascii="Arial" w:hAnsi="Arial" w:cs="Arial"/>
          <w:sz w:val="20"/>
          <w:szCs w:val="20"/>
          <w:lang w:val="sr-Cyrl-RS"/>
        </w:rPr>
        <w:t>0 динара без ПДВ-а за партију 83.</w:t>
      </w:r>
    </w:p>
    <w:p w:rsidR="00DA76FF" w:rsidRPr="002D046C" w:rsidRDefault="00EB2DF2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598C" w:rsidRPr="002D046C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2D046C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417077" w:rsidRPr="002D046C">
        <w:rPr>
          <w:rFonts w:ascii="Arial" w:eastAsia="Times New Roman" w:hAnsi="Arial" w:cs="Arial"/>
          <w:sz w:val="20"/>
          <w:szCs w:val="20"/>
        </w:rPr>
        <w:t>,</w:t>
      </w:r>
      <w:r w:rsidR="006C5B4E" w:rsidRPr="002D046C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уговорене количине.</w:t>
      </w:r>
    </w:p>
    <w:p w:rsidR="00676CB6" w:rsidRPr="002D046C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eastAsia="SimSun" w:hAnsi="Arial" w:cs="Arial"/>
          <w:noProof/>
          <w:sz w:val="20"/>
          <w:szCs w:val="20"/>
          <w:lang w:val="sr-Cyrl-CS"/>
        </w:rPr>
        <w:t>Лице за контакт: Диана Лазаревић, 021/4897-814, diana.lazarevic@izjzv.org.rs</w:t>
      </w:r>
      <w:r w:rsidR="002D046C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9D" w:rsidRDefault="0089099D">
      <w:pPr>
        <w:spacing w:after="0" w:line="240" w:lineRule="auto"/>
      </w:pPr>
      <w:r>
        <w:separator/>
      </w:r>
    </w:p>
  </w:endnote>
  <w:endnote w:type="continuationSeparator" w:id="0">
    <w:p w:rsidR="0089099D" w:rsidRDefault="0089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71613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71613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9D" w:rsidRDefault="0089099D">
      <w:pPr>
        <w:spacing w:after="0" w:line="240" w:lineRule="auto"/>
      </w:pPr>
      <w:r>
        <w:separator/>
      </w:r>
    </w:p>
  </w:footnote>
  <w:footnote w:type="continuationSeparator" w:id="0">
    <w:p w:rsidR="0089099D" w:rsidRDefault="0089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B43"/>
    <w:rsid w:val="001435D3"/>
    <w:rsid w:val="00155676"/>
    <w:rsid w:val="00156CB3"/>
    <w:rsid w:val="00162A60"/>
    <w:rsid w:val="00167AC8"/>
    <w:rsid w:val="00170FA1"/>
    <w:rsid w:val="00174804"/>
    <w:rsid w:val="001748E4"/>
    <w:rsid w:val="00184C40"/>
    <w:rsid w:val="00186E47"/>
    <w:rsid w:val="00193AD6"/>
    <w:rsid w:val="00195AE2"/>
    <w:rsid w:val="00197E76"/>
    <w:rsid w:val="001A0E10"/>
    <w:rsid w:val="001A718E"/>
    <w:rsid w:val="001A7826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57112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85B"/>
    <w:rsid w:val="002A6CAA"/>
    <w:rsid w:val="002A7720"/>
    <w:rsid w:val="002C3653"/>
    <w:rsid w:val="002C464D"/>
    <w:rsid w:val="002D046C"/>
    <w:rsid w:val="002D0FAD"/>
    <w:rsid w:val="002D2FDD"/>
    <w:rsid w:val="002D5698"/>
    <w:rsid w:val="002E41CA"/>
    <w:rsid w:val="002E6D68"/>
    <w:rsid w:val="002F422C"/>
    <w:rsid w:val="00302FD5"/>
    <w:rsid w:val="00303DA4"/>
    <w:rsid w:val="003102F7"/>
    <w:rsid w:val="00315A4B"/>
    <w:rsid w:val="00320E18"/>
    <w:rsid w:val="003214F4"/>
    <w:rsid w:val="00321E89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B38AE"/>
    <w:rsid w:val="004B5478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40EC2"/>
    <w:rsid w:val="005414A7"/>
    <w:rsid w:val="00542080"/>
    <w:rsid w:val="0054320C"/>
    <w:rsid w:val="00544610"/>
    <w:rsid w:val="005458E2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3AC1"/>
    <w:rsid w:val="005E59E5"/>
    <w:rsid w:val="005F60D4"/>
    <w:rsid w:val="00602696"/>
    <w:rsid w:val="0061125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5F35"/>
    <w:rsid w:val="0066500F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206C9"/>
    <w:rsid w:val="0082302E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7A57"/>
    <w:rsid w:val="009D27A9"/>
    <w:rsid w:val="009D3527"/>
    <w:rsid w:val="009E0242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75776"/>
    <w:rsid w:val="00B864BF"/>
    <w:rsid w:val="00B95C7A"/>
    <w:rsid w:val="00BA1524"/>
    <w:rsid w:val="00BA52FF"/>
    <w:rsid w:val="00BB2EDD"/>
    <w:rsid w:val="00BB79BC"/>
    <w:rsid w:val="00BC047D"/>
    <w:rsid w:val="00BC67F6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44BA8"/>
    <w:rsid w:val="00D6186D"/>
    <w:rsid w:val="00D6522A"/>
    <w:rsid w:val="00D74D74"/>
    <w:rsid w:val="00D753F3"/>
    <w:rsid w:val="00D81AE7"/>
    <w:rsid w:val="00D83A9D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546D"/>
    <w:rsid w:val="00E31011"/>
    <w:rsid w:val="00E3145D"/>
    <w:rsid w:val="00E36922"/>
    <w:rsid w:val="00E41CE7"/>
    <w:rsid w:val="00E47D1F"/>
    <w:rsid w:val="00E50A80"/>
    <w:rsid w:val="00E5437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6D15"/>
    <w:rsid w:val="00F62078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4A76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Vukas</cp:lastModifiedBy>
  <cp:revision>823</cp:revision>
  <dcterms:created xsi:type="dcterms:W3CDTF">2018-06-20T06:49:00Z</dcterms:created>
  <dcterms:modified xsi:type="dcterms:W3CDTF">2019-05-20T12:23:00Z</dcterms:modified>
</cp:coreProperties>
</file>